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19" w:rsidRPr="009D3B61" w:rsidRDefault="000D5175" w:rsidP="005A7719">
      <w:pPr>
        <w:keepNext/>
        <w:jc w:val="center"/>
        <w:rPr>
          <w:b/>
          <w:sz w:val="28"/>
          <w:szCs w:val="28"/>
        </w:rPr>
      </w:pPr>
      <w:r w:rsidRPr="000D5175">
        <w:rPr>
          <w:rFonts w:ascii="Arial" w:hAnsi="Arial" w:cs="Calibri"/>
          <w:kern w:val="1"/>
          <w:sz w:val="22"/>
          <w:szCs w:val="22"/>
        </w:rPr>
        <w:t xml:space="preserve"> </w:t>
      </w:r>
      <w:r w:rsidR="005A7719" w:rsidRPr="009D3B61">
        <w:rPr>
          <w:b/>
          <w:sz w:val="28"/>
          <w:szCs w:val="28"/>
        </w:rPr>
        <w:t>СРЕДНЕЦАРИЦЫНСКИЙ СЕЛЬСКИЙ СОВЕТ</w:t>
      </w:r>
    </w:p>
    <w:p w:rsidR="005A7719" w:rsidRPr="00B11734" w:rsidRDefault="005A7719" w:rsidP="005A7719">
      <w:pPr>
        <w:pStyle w:val="2"/>
        <w:numPr>
          <w:ilvl w:val="1"/>
          <w:numId w:val="1"/>
        </w:numPr>
        <w:tabs>
          <w:tab w:val="left" w:pos="0"/>
          <w:tab w:val="left" w:pos="576"/>
        </w:tabs>
        <w:suppressAutoHyphens/>
        <w:ind w:left="0" w:firstLine="0"/>
        <w:rPr>
          <w:sz w:val="28"/>
          <w:szCs w:val="28"/>
          <w:u w:val="none"/>
        </w:rPr>
      </w:pPr>
      <w:r w:rsidRPr="00B11734">
        <w:rPr>
          <w:sz w:val="28"/>
          <w:szCs w:val="28"/>
          <w:u w:val="none"/>
        </w:rPr>
        <w:t>СЕРАФИМОВИЧСКОГО МУНИЦИПАЛЬНОГО РАЙОНА</w:t>
      </w:r>
    </w:p>
    <w:p w:rsidR="005A7719" w:rsidRPr="00B11734" w:rsidRDefault="005A7719" w:rsidP="005A7719">
      <w:pPr>
        <w:pStyle w:val="2"/>
        <w:numPr>
          <w:ilvl w:val="1"/>
          <w:numId w:val="1"/>
        </w:numPr>
        <w:pBdr>
          <w:bottom w:val="double" w:sz="24" w:space="0" w:color="000000"/>
        </w:pBdr>
        <w:tabs>
          <w:tab w:val="left" w:pos="0"/>
          <w:tab w:val="left" w:pos="576"/>
        </w:tabs>
        <w:suppressAutoHyphens/>
        <w:ind w:left="0" w:firstLine="0"/>
        <w:rPr>
          <w:sz w:val="28"/>
          <w:szCs w:val="28"/>
          <w:u w:val="none"/>
        </w:rPr>
      </w:pPr>
      <w:r w:rsidRPr="00B11734">
        <w:rPr>
          <w:sz w:val="28"/>
          <w:szCs w:val="28"/>
          <w:u w:val="none"/>
        </w:rPr>
        <w:t>ВОЛГОГРАДСКОЙ ОБЛАСТИ</w:t>
      </w:r>
    </w:p>
    <w:p w:rsidR="005A7719" w:rsidRDefault="005A7719" w:rsidP="005A7719">
      <w:pPr>
        <w:pStyle w:val="a3"/>
        <w:jc w:val="center"/>
        <w:rPr>
          <w:rFonts w:ascii="Times New Roman" w:hAnsi="Times New Roman" w:cs="Times New Roman"/>
          <w:sz w:val="24"/>
          <w:szCs w:val="24"/>
        </w:rPr>
      </w:pPr>
    </w:p>
    <w:p w:rsidR="005A7719" w:rsidRDefault="005A7719" w:rsidP="005A7719">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0D5175" w:rsidRPr="000D5175" w:rsidRDefault="000D5175" w:rsidP="000D5175">
      <w:pPr>
        <w:spacing w:before="28" w:after="28"/>
        <w:rPr>
          <w:rFonts w:ascii="Arial" w:hAnsi="Arial" w:cs="Arial"/>
          <w:b/>
          <w:bCs/>
          <w:kern w:val="1"/>
          <w:sz w:val="22"/>
          <w:szCs w:val="24"/>
        </w:rPr>
      </w:pPr>
    </w:p>
    <w:p w:rsidR="000D5175" w:rsidRPr="000D5175" w:rsidRDefault="000D5175" w:rsidP="000D5175">
      <w:pPr>
        <w:spacing w:before="28" w:after="28"/>
        <w:rPr>
          <w:rFonts w:cs="Calibri"/>
          <w:b/>
          <w:kern w:val="1"/>
          <w:sz w:val="24"/>
          <w:szCs w:val="24"/>
        </w:rPr>
      </w:pPr>
      <w:r w:rsidRPr="000D5175">
        <w:rPr>
          <w:rFonts w:cs="Calibri"/>
          <w:b/>
          <w:kern w:val="1"/>
          <w:sz w:val="24"/>
          <w:szCs w:val="24"/>
        </w:rPr>
        <w:t xml:space="preserve">№  </w:t>
      </w:r>
      <w:r w:rsidR="00B358D0">
        <w:rPr>
          <w:rFonts w:cs="Calibri"/>
          <w:b/>
          <w:kern w:val="1"/>
          <w:sz w:val="24"/>
          <w:szCs w:val="24"/>
        </w:rPr>
        <w:t>2</w:t>
      </w:r>
      <w:r w:rsidR="00F72E47">
        <w:rPr>
          <w:rFonts w:cs="Calibri"/>
          <w:b/>
          <w:kern w:val="1"/>
          <w:sz w:val="24"/>
          <w:szCs w:val="24"/>
        </w:rPr>
        <w:t>2</w:t>
      </w:r>
      <w:r w:rsidRPr="000D5175">
        <w:rPr>
          <w:rFonts w:cs="Calibri"/>
          <w:b/>
          <w:kern w:val="1"/>
          <w:sz w:val="24"/>
          <w:szCs w:val="24"/>
        </w:rPr>
        <w:t xml:space="preserve">                                                       </w:t>
      </w:r>
      <w:r w:rsidR="005A7719">
        <w:rPr>
          <w:rFonts w:cs="Calibri"/>
          <w:b/>
          <w:kern w:val="1"/>
          <w:sz w:val="24"/>
          <w:szCs w:val="24"/>
        </w:rPr>
        <w:t xml:space="preserve">                                </w:t>
      </w:r>
      <w:r w:rsidRPr="000D5175">
        <w:rPr>
          <w:rFonts w:cs="Calibri"/>
          <w:b/>
          <w:kern w:val="1"/>
          <w:sz w:val="24"/>
          <w:szCs w:val="24"/>
        </w:rPr>
        <w:t xml:space="preserve">                      </w:t>
      </w:r>
      <w:r w:rsidR="00B358D0">
        <w:rPr>
          <w:rFonts w:cs="Calibri"/>
          <w:b/>
          <w:kern w:val="1"/>
          <w:sz w:val="24"/>
          <w:szCs w:val="24"/>
        </w:rPr>
        <w:t>27.07.</w:t>
      </w:r>
      <w:r w:rsidRPr="000D5175">
        <w:rPr>
          <w:rFonts w:cs="Calibri"/>
          <w:b/>
          <w:kern w:val="1"/>
          <w:sz w:val="24"/>
          <w:szCs w:val="24"/>
        </w:rPr>
        <w:t>2017г.</w:t>
      </w:r>
    </w:p>
    <w:p w:rsidR="000D5175" w:rsidRPr="000D5175" w:rsidRDefault="000D5175" w:rsidP="000D5175">
      <w:pPr>
        <w:spacing w:before="28" w:after="28"/>
        <w:rPr>
          <w:rFonts w:cs="Calibri"/>
          <w:b/>
          <w:kern w:val="1"/>
          <w:sz w:val="24"/>
          <w:szCs w:val="24"/>
        </w:rPr>
      </w:pPr>
    </w:p>
    <w:p w:rsidR="000D5175" w:rsidRDefault="000D5175" w:rsidP="000D5175">
      <w:pPr>
        <w:spacing w:before="28" w:after="28"/>
        <w:rPr>
          <w:rFonts w:cs="Calibri"/>
          <w:kern w:val="1"/>
          <w:sz w:val="24"/>
          <w:szCs w:val="24"/>
        </w:rPr>
      </w:pPr>
    </w:p>
    <w:p w:rsidR="00DA1F9A" w:rsidRDefault="00DA1F9A" w:rsidP="00DA1F9A">
      <w:pPr>
        <w:pStyle w:val="a3"/>
        <w:rPr>
          <w:rFonts w:ascii="Times New Roman" w:hAnsi="Times New Roman" w:cs="Times New Roman"/>
          <w:b/>
          <w:sz w:val="24"/>
          <w:szCs w:val="24"/>
        </w:rPr>
      </w:pPr>
      <w:r>
        <w:rPr>
          <w:rStyle w:val="a5"/>
          <w:rFonts w:ascii="Times New Roman" w:hAnsi="Times New Roman" w:cs="Times New Roman"/>
          <w:color w:val="303F50"/>
          <w:sz w:val="24"/>
          <w:szCs w:val="24"/>
        </w:rPr>
        <w:t>«</w:t>
      </w:r>
      <w:r w:rsidRPr="00DA1F9A">
        <w:rPr>
          <w:rStyle w:val="a5"/>
          <w:rFonts w:ascii="Times New Roman" w:hAnsi="Times New Roman" w:cs="Times New Roman"/>
          <w:color w:val="303F50"/>
          <w:sz w:val="24"/>
          <w:szCs w:val="24"/>
        </w:rPr>
        <w:t>О</w:t>
      </w:r>
      <w:r w:rsidR="00B358D0">
        <w:rPr>
          <w:rStyle w:val="a5"/>
          <w:rFonts w:ascii="Times New Roman" w:hAnsi="Times New Roman" w:cs="Times New Roman"/>
          <w:color w:val="303F50"/>
          <w:sz w:val="24"/>
          <w:szCs w:val="24"/>
        </w:rPr>
        <w:t xml:space="preserve"> внесении изменений в решение Среднецарицынского сельского совета </w:t>
      </w:r>
      <w:r w:rsidRPr="00DA1F9A">
        <w:rPr>
          <w:rStyle w:val="a5"/>
          <w:rFonts w:ascii="Times New Roman" w:hAnsi="Times New Roman" w:cs="Times New Roman"/>
          <w:color w:val="303F50"/>
          <w:sz w:val="24"/>
          <w:szCs w:val="24"/>
        </w:rPr>
        <w:t xml:space="preserve"> </w:t>
      </w:r>
      <w:r w:rsidR="00B358D0">
        <w:rPr>
          <w:rStyle w:val="a5"/>
          <w:rFonts w:ascii="Times New Roman" w:hAnsi="Times New Roman" w:cs="Times New Roman"/>
          <w:color w:val="303F50"/>
          <w:sz w:val="24"/>
          <w:szCs w:val="24"/>
        </w:rPr>
        <w:t>Среднецарицынского</w:t>
      </w:r>
      <w:r w:rsidRPr="00DA1F9A">
        <w:rPr>
          <w:rStyle w:val="a5"/>
          <w:rFonts w:ascii="Times New Roman" w:hAnsi="Times New Roman" w:cs="Times New Roman"/>
          <w:color w:val="303F50"/>
          <w:sz w:val="24"/>
          <w:szCs w:val="24"/>
        </w:rPr>
        <w:t xml:space="preserve"> сельского поселения от 06.0</w:t>
      </w:r>
      <w:r w:rsidR="00B358D0">
        <w:rPr>
          <w:rStyle w:val="a5"/>
          <w:rFonts w:ascii="Times New Roman" w:hAnsi="Times New Roman" w:cs="Times New Roman"/>
          <w:color w:val="303F50"/>
          <w:sz w:val="24"/>
          <w:szCs w:val="24"/>
        </w:rPr>
        <w:t>6</w:t>
      </w:r>
      <w:r w:rsidRPr="00DA1F9A">
        <w:rPr>
          <w:rStyle w:val="a5"/>
          <w:rFonts w:ascii="Times New Roman" w:hAnsi="Times New Roman" w:cs="Times New Roman"/>
          <w:color w:val="303F50"/>
          <w:sz w:val="24"/>
          <w:szCs w:val="24"/>
        </w:rPr>
        <w:t xml:space="preserve">.2016 № </w:t>
      </w:r>
      <w:r w:rsidR="00B358D0">
        <w:rPr>
          <w:rStyle w:val="a5"/>
          <w:rFonts w:ascii="Times New Roman" w:hAnsi="Times New Roman" w:cs="Times New Roman"/>
          <w:color w:val="303F50"/>
          <w:sz w:val="24"/>
          <w:szCs w:val="24"/>
        </w:rPr>
        <w:t>12 «</w:t>
      </w:r>
      <w:r w:rsidR="00B358D0" w:rsidRPr="00B358D0">
        <w:rPr>
          <w:rFonts w:ascii="Times New Roman" w:hAnsi="Times New Roman" w:cs="Times New Roman"/>
          <w:b/>
          <w:sz w:val="24"/>
          <w:szCs w:val="24"/>
        </w:rPr>
        <w:t>Об утверждении порядка размещения нестационарных торговых объектов на территории Среднецарицынского сельского поселения</w:t>
      </w:r>
      <w:r w:rsidR="00B358D0">
        <w:rPr>
          <w:rFonts w:ascii="Times New Roman" w:hAnsi="Times New Roman" w:cs="Times New Roman"/>
          <w:b/>
          <w:sz w:val="24"/>
          <w:szCs w:val="24"/>
        </w:rPr>
        <w:t>»</w:t>
      </w:r>
    </w:p>
    <w:p w:rsidR="00B358D0" w:rsidRPr="00DA1F9A" w:rsidRDefault="00B358D0" w:rsidP="00DA1F9A">
      <w:pPr>
        <w:pStyle w:val="a3"/>
        <w:rPr>
          <w:rFonts w:ascii="Times New Roman" w:hAnsi="Times New Roman" w:cs="Times New Roman"/>
          <w:sz w:val="24"/>
          <w:szCs w:val="24"/>
        </w:rPr>
      </w:pPr>
    </w:p>
    <w:p w:rsidR="00DA1F9A" w:rsidRPr="00DA1F9A" w:rsidRDefault="00DA1F9A" w:rsidP="00DA1F9A">
      <w:pPr>
        <w:pStyle w:val="a3"/>
        <w:rPr>
          <w:rFonts w:ascii="Times New Roman" w:hAnsi="Times New Roman" w:cs="Times New Roman"/>
          <w:sz w:val="24"/>
          <w:szCs w:val="24"/>
        </w:rPr>
      </w:pPr>
      <w:r>
        <w:rPr>
          <w:rFonts w:ascii="Times New Roman" w:hAnsi="Times New Roman" w:cs="Times New Roman"/>
          <w:sz w:val="24"/>
          <w:szCs w:val="24"/>
        </w:rPr>
        <w:t xml:space="preserve">     </w:t>
      </w:r>
      <w:r w:rsidRPr="00DA1F9A">
        <w:rPr>
          <w:rFonts w:ascii="Times New Roman" w:hAnsi="Times New Roman" w:cs="Times New Roman"/>
          <w:sz w:val="24"/>
          <w:szCs w:val="24"/>
        </w:rPr>
        <w:t xml:space="preserve">Рассмотрев </w:t>
      </w:r>
      <w:r w:rsidR="00B919B6">
        <w:rPr>
          <w:rFonts w:ascii="Times New Roman" w:hAnsi="Times New Roman" w:cs="Times New Roman"/>
          <w:sz w:val="24"/>
          <w:szCs w:val="24"/>
        </w:rPr>
        <w:t xml:space="preserve">протест </w:t>
      </w:r>
      <w:r w:rsidRPr="00DA1F9A">
        <w:rPr>
          <w:rFonts w:ascii="Times New Roman" w:hAnsi="Times New Roman" w:cs="Times New Roman"/>
          <w:sz w:val="24"/>
          <w:szCs w:val="24"/>
        </w:rPr>
        <w:t xml:space="preserve"> прокурора </w:t>
      </w:r>
      <w:r w:rsidR="00B919B6">
        <w:rPr>
          <w:rFonts w:ascii="Times New Roman" w:hAnsi="Times New Roman" w:cs="Times New Roman"/>
          <w:sz w:val="24"/>
          <w:szCs w:val="24"/>
        </w:rPr>
        <w:t>Серафимовичского</w:t>
      </w:r>
      <w:r w:rsidRPr="00DA1F9A">
        <w:rPr>
          <w:rFonts w:ascii="Times New Roman" w:hAnsi="Times New Roman" w:cs="Times New Roman"/>
          <w:sz w:val="24"/>
          <w:szCs w:val="24"/>
        </w:rPr>
        <w:t xml:space="preserve"> района от </w:t>
      </w:r>
      <w:r w:rsidR="00F72E47">
        <w:rPr>
          <w:rFonts w:ascii="Times New Roman" w:hAnsi="Times New Roman" w:cs="Times New Roman"/>
          <w:sz w:val="24"/>
          <w:szCs w:val="24"/>
        </w:rPr>
        <w:t>13.06.2017</w:t>
      </w:r>
      <w:r w:rsidRPr="00DA1F9A">
        <w:rPr>
          <w:rFonts w:ascii="Times New Roman" w:hAnsi="Times New Roman" w:cs="Times New Roman"/>
          <w:sz w:val="24"/>
          <w:szCs w:val="24"/>
        </w:rPr>
        <w:t xml:space="preserve"> на </w:t>
      </w:r>
      <w:r w:rsidR="00F72E47">
        <w:rPr>
          <w:rFonts w:ascii="Times New Roman" w:hAnsi="Times New Roman" w:cs="Times New Roman"/>
          <w:sz w:val="24"/>
          <w:szCs w:val="24"/>
        </w:rPr>
        <w:t xml:space="preserve"> п.п.1.2.3. </w:t>
      </w:r>
      <w:proofErr w:type="gramStart"/>
      <w:r w:rsidR="00F72E47">
        <w:rPr>
          <w:rFonts w:ascii="Times New Roman" w:hAnsi="Times New Roman" w:cs="Times New Roman"/>
          <w:sz w:val="24"/>
          <w:szCs w:val="24"/>
        </w:rPr>
        <w:t xml:space="preserve">Порядка </w:t>
      </w:r>
      <w:r w:rsidRPr="00DA1F9A">
        <w:rPr>
          <w:rFonts w:ascii="Times New Roman" w:hAnsi="Times New Roman" w:cs="Times New Roman"/>
          <w:sz w:val="24"/>
          <w:szCs w:val="24"/>
        </w:rPr>
        <w:t xml:space="preserve"> размещения нестационарных торговых объектов на территории </w:t>
      </w:r>
      <w:r w:rsidR="00B919B6">
        <w:rPr>
          <w:rFonts w:ascii="Times New Roman" w:hAnsi="Times New Roman" w:cs="Times New Roman"/>
          <w:sz w:val="24"/>
          <w:szCs w:val="24"/>
        </w:rPr>
        <w:t>Среднецарицынского</w:t>
      </w:r>
      <w:r w:rsidRPr="00DA1F9A">
        <w:rPr>
          <w:rFonts w:ascii="Times New Roman" w:hAnsi="Times New Roman" w:cs="Times New Roman"/>
          <w:sz w:val="24"/>
          <w:szCs w:val="24"/>
        </w:rPr>
        <w:t xml:space="preserve"> сельского поселения </w:t>
      </w:r>
      <w:r w:rsidR="00B919B6">
        <w:rPr>
          <w:rFonts w:ascii="Times New Roman" w:hAnsi="Times New Roman" w:cs="Times New Roman"/>
          <w:sz w:val="24"/>
          <w:szCs w:val="24"/>
        </w:rPr>
        <w:t>Серафимовичского</w:t>
      </w:r>
      <w:r w:rsidRPr="00DA1F9A">
        <w:rPr>
          <w:rFonts w:ascii="Times New Roman" w:hAnsi="Times New Roman" w:cs="Times New Roman"/>
          <w:sz w:val="24"/>
          <w:szCs w:val="24"/>
        </w:rPr>
        <w:t xml:space="preserve"> муниципального Волгоградской области, утвержденное решением </w:t>
      </w:r>
      <w:r w:rsidR="00F72E47">
        <w:rPr>
          <w:rFonts w:ascii="Times New Roman" w:hAnsi="Times New Roman" w:cs="Times New Roman"/>
          <w:sz w:val="24"/>
          <w:szCs w:val="24"/>
        </w:rPr>
        <w:t xml:space="preserve">Среднецарицынского сельского </w:t>
      </w:r>
      <w:r w:rsidRPr="00DA1F9A">
        <w:rPr>
          <w:rFonts w:ascii="Times New Roman" w:hAnsi="Times New Roman" w:cs="Times New Roman"/>
          <w:sz w:val="24"/>
          <w:szCs w:val="24"/>
        </w:rPr>
        <w:t xml:space="preserve">Совета </w:t>
      </w:r>
      <w:r w:rsidR="00F72E47">
        <w:rPr>
          <w:rFonts w:ascii="Times New Roman" w:hAnsi="Times New Roman" w:cs="Times New Roman"/>
          <w:sz w:val="24"/>
          <w:szCs w:val="24"/>
        </w:rPr>
        <w:t>от 06.06</w:t>
      </w:r>
      <w:r w:rsidRPr="00DA1F9A">
        <w:rPr>
          <w:rFonts w:ascii="Times New Roman" w:hAnsi="Times New Roman" w:cs="Times New Roman"/>
          <w:sz w:val="24"/>
          <w:szCs w:val="24"/>
        </w:rPr>
        <w:t xml:space="preserve">.2016 № </w:t>
      </w:r>
      <w:r w:rsidR="00F72E47">
        <w:rPr>
          <w:rFonts w:ascii="Times New Roman" w:hAnsi="Times New Roman" w:cs="Times New Roman"/>
          <w:sz w:val="24"/>
          <w:szCs w:val="24"/>
        </w:rPr>
        <w:t>12</w:t>
      </w:r>
      <w:r w:rsidRPr="00DA1F9A">
        <w:rPr>
          <w:rFonts w:ascii="Times New Roman" w:hAnsi="Times New Roman" w:cs="Times New Roman"/>
          <w:sz w:val="24"/>
          <w:szCs w:val="24"/>
        </w:rPr>
        <w:t xml:space="preserve">, в целях приведения нормативных правовых актов </w:t>
      </w:r>
      <w:r w:rsidR="00F72E47">
        <w:rPr>
          <w:rFonts w:ascii="Times New Roman" w:hAnsi="Times New Roman" w:cs="Times New Roman"/>
          <w:sz w:val="24"/>
          <w:szCs w:val="24"/>
        </w:rPr>
        <w:t>Среднецарицынского</w:t>
      </w:r>
      <w:r w:rsidRPr="00DA1F9A">
        <w:rPr>
          <w:rFonts w:ascii="Times New Roman" w:hAnsi="Times New Roman" w:cs="Times New Roman"/>
          <w:sz w:val="24"/>
          <w:szCs w:val="24"/>
        </w:rPr>
        <w:t xml:space="preserve"> сельского поселения в соответствие с действующим законодательством,</w:t>
      </w:r>
      <w:r w:rsidR="00290C06">
        <w:rPr>
          <w:rFonts w:ascii="Times New Roman" w:hAnsi="Times New Roman" w:cs="Times New Roman"/>
          <w:sz w:val="24"/>
          <w:szCs w:val="24"/>
        </w:rPr>
        <w:t xml:space="preserve"> </w:t>
      </w:r>
      <w:r w:rsidR="00F72E47">
        <w:rPr>
          <w:rStyle w:val="a5"/>
          <w:rFonts w:ascii="Times New Roman" w:hAnsi="Times New Roman" w:cs="Times New Roman"/>
          <w:color w:val="303F50"/>
          <w:sz w:val="24"/>
          <w:szCs w:val="24"/>
        </w:rPr>
        <w:t>Среднецарицынский сельский Совет</w:t>
      </w:r>
      <w:r w:rsidRPr="00DA1F9A">
        <w:rPr>
          <w:rStyle w:val="a5"/>
          <w:rFonts w:ascii="Times New Roman" w:hAnsi="Times New Roman" w:cs="Times New Roman"/>
          <w:color w:val="303F50"/>
          <w:sz w:val="24"/>
          <w:szCs w:val="24"/>
        </w:rPr>
        <w:t xml:space="preserve"> </w:t>
      </w:r>
      <w:proofErr w:type="gramEnd"/>
    </w:p>
    <w:p w:rsidR="00DA1F9A" w:rsidRPr="00DA1F9A" w:rsidRDefault="00F72E47" w:rsidP="00DA1F9A">
      <w:pPr>
        <w:pStyle w:val="a3"/>
        <w:rPr>
          <w:rFonts w:ascii="Times New Roman" w:hAnsi="Times New Roman" w:cs="Times New Roman"/>
          <w:sz w:val="24"/>
          <w:szCs w:val="24"/>
        </w:rPr>
      </w:pPr>
      <w:r>
        <w:rPr>
          <w:rStyle w:val="a5"/>
          <w:rFonts w:ascii="Times New Roman" w:hAnsi="Times New Roman" w:cs="Times New Roman"/>
          <w:color w:val="303F50"/>
          <w:sz w:val="24"/>
          <w:szCs w:val="24"/>
        </w:rPr>
        <w:t xml:space="preserve">Серафимовичского </w:t>
      </w:r>
      <w:r w:rsidR="00DA1F9A" w:rsidRPr="00DA1F9A">
        <w:rPr>
          <w:rStyle w:val="a5"/>
          <w:rFonts w:ascii="Times New Roman" w:hAnsi="Times New Roman" w:cs="Times New Roman"/>
          <w:color w:val="303F50"/>
          <w:sz w:val="24"/>
          <w:szCs w:val="24"/>
        </w:rPr>
        <w:t>муниципального района Волгоградской области решил:</w:t>
      </w:r>
    </w:p>
    <w:p w:rsidR="00DA1F9A" w:rsidRPr="00DA1F9A" w:rsidRDefault="00DA1F9A" w:rsidP="00DA1F9A">
      <w:pPr>
        <w:pStyle w:val="a3"/>
        <w:rPr>
          <w:rFonts w:ascii="Times New Roman" w:hAnsi="Times New Roman" w:cs="Times New Roman"/>
          <w:sz w:val="24"/>
          <w:szCs w:val="24"/>
        </w:rPr>
      </w:pPr>
      <w:r w:rsidRPr="00DA1F9A">
        <w:rPr>
          <w:rFonts w:ascii="Times New Roman" w:hAnsi="Times New Roman" w:cs="Times New Roman"/>
          <w:sz w:val="24"/>
          <w:szCs w:val="24"/>
        </w:rPr>
        <w:t xml:space="preserve">1. Внести изменения в Порядок размещения нестационарных торговых объектов на территории </w:t>
      </w:r>
      <w:r w:rsidR="00F72E47">
        <w:rPr>
          <w:rFonts w:ascii="Times New Roman" w:hAnsi="Times New Roman" w:cs="Times New Roman"/>
          <w:sz w:val="24"/>
          <w:szCs w:val="24"/>
        </w:rPr>
        <w:t>Среднецарицынского</w:t>
      </w:r>
      <w:r w:rsidRPr="00DA1F9A">
        <w:rPr>
          <w:rFonts w:ascii="Times New Roman" w:hAnsi="Times New Roman" w:cs="Times New Roman"/>
          <w:sz w:val="24"/>
          <w:szCs w:val="24"/>
        </w:rPr>
        <w:t xml:space="preserve"> сельского поселения </w:t>
      </w:r>
      <w:r w:rsidR="00F72E47">
        <w:rPr>
          <w:rFonts w:ascii="Times New Roman" w:hAnsi="Times New Roman" w:cs="Times New Roman"/>
          <w:sz w:val="24"/>
          <w:szCs w:val="24"/>
        </w:rPr>
        <w:t>Серафимовичского</w:t>
      </w:r>
      <w:r w:rsidRPr="00DA1F9A">
        <w:rPr>
          <w:rFonts w:ascii="Times New Roman" w:hAnsi="Times New Roman" w:cs="Times New Roman"/>
          <w:sz w:val="24"/>
          <w:szCs w:val="24"/>
        </w:rPr>
        <w:t xml:space="preserve"> муниципального Волгоградской области, </w:t>
      </w:r>
      <w:proofErr w:type="gramStart"/>
      <w:r w:rsidRPr="00DA1F9A">
        <w:rPr>
          <w:rFonts w:ascii="Times New Roman" w:hAnsi="Times New Roman" w:cs="Times New Roman"/>
          <w:sz w:val="24"/>
          <w:szCs w:val="24"/>
        </w:rPr>
        <w:t>утвержденное</w:t>
      </w:r>
      <w:proofErr w:type="gramEnd"/>
      <w:r w:rsidRPr="00DA1F9A">
        <w:rPr>
          <w:rFonts w:ascii="Times New Roman" w:hAnsi="Times New Roman" w:cs="Times New Roman"/>
          <w:sz w:val="24"/>
          <w:szCs w:val="24"/>
        </w:rPr>
        <w:t xml:space="preserve"> решением </w:t>
      </w:r>
      <w:r w:rsidR="00F72E47">
        <w:rPr>
          <w:rFonts w:ascii="Times New Roman" w:hAnsi="Times New Roman" w:cs="Times New Roman"/>
          <w:sz w:val="24"/>
          <w:szCs w:val="24"/>
        </w:rPr>
        <w:t>Среднецарицынского</w:t>
      </w:r>
      <w:r w:rsidRPr="00DA1F9A">
        <w:rPr>
          <w:rFonts w:ascii="Times New Roman" w:hAnsi="Times New Roman" w:cs="Times New Roman"/>
          <w:sz w:val="24"/>
          <w:szCs w:val="24"/>
        </w:rPr>
        <w:t xml:space="preserve"> сельского поселения от 06.0</w:t>
      </w:r>
      <w:r w:rsidR="00F72E47">
        <w:rPr>
          <w:rFonts w:ascii="Times New Roman" w:hAnsi="Times New Roman" w:cs="Times New Roman"/>
          <w:sz w:val="24"/>
          <w:szCs w:val="24"/>
        </w:rPr>
        <w:t>6</w:t>
      </w:r>
      <w:r w:rsidRPr="00DA1F9A">
        <w:rPr>
          <w:rFonts w:ascii="Times New Roman" w:hAnsi="Times New Roman" w:cs="Times New Roman"/>
          <w:sz w:val="24"/>
          <w:szCs w:val="24"/>
        </w:rPr>
        <w:t xml:space="preserve">.2016 № </w:t>
      </w:r>
      <w:r w:rsidR="00F72E47">
        <w:rPr>
          <w:rFonts w:ascii="Times New Roman" w:hAnsi="Times New Roman" w:cs="Times New Roman"/>
          <w:sz w:val="24"/>
          <w:szCs w:val="24"/>
        </w:rPr>
        <w:t>12</w:t>
      </w:r>
      <w:r w:rsidRPr="00DA1F9A">
        <w:rPr>
          <w:rFonts w:ascii="Times New Roman" w:hAnsi="Times New Roman" w:cs="Times New Roman"/>
          <w:sz w:val="24"/>
          <w:szCs w:val="24"/>
        </w:rPr>
        <w:t xml:space="preserve"> (далее по тексту - Порядок), следующие изменения:</w:t>
      </w:r>
    </w:p>
    <w:p w:rsidR="00DA1F9A" w:rsidRPr="00DA1F9A" w:rsidRDefault="00DA1F9A" w:rsidP="00DA1F9A">
      <w:pPr>
        <w:pStyle w:val="a3"/>
        <w:rPr>
          <w:rFonts w:ascii="Times New Roman" w:hAnsi="Times New Roman" w:cs="Times New Roman"/>
          <w:sz w:val="24"/>
          <w:szCs w:val="24"/>
        </w:rPr>
      </w:pPr>
      <w:r w:rsidRPr="00DA1F9A">
        <w:rPr>
          <w:rFonts w:ascii="Times New Roman" w:hAnsi="Times New Roman" w:cs="Times New Roman"/>
          <w:sz w:val="24"/>
          <w:szCs w:val="24"/>
        </w:rPr>
        <w:t>1) подпункт 1.2.3 Порядка изложить в следующей редакции:</w:t>
      </w:r>
    </w:p>
    <w:p w:rsidR="00DA1F9A" w:rsidRPr="00DA1F9A" w:rsidRDefault="00DA1F9A" w:rsidP="00DA1F9A">
      <w:pPr>
        <w:pStyle w:val="a3"/>
        <w:rPr>
          <w:rFonts w:ascii="Times New Roman" w:hAnsi="Times New Roman" w:cs="Times New Roman"/>
          <w:sz w:val="24"/>
          <w:szCs w:val="24"/>
        </w:rPr>
      </w:pPr>
      <w:r w:rsidRPr="00DA1F9A">
        <w:rPr>
          <w:rFonts w:ascii="Times New Roman" w:hAnsi="Times New Roman" w:cs="Times New Roman"/>
          <w:sz w:val="24"/>
          <w:szCs w:val="24"/>
        </w:rPr>
        <w:t>"1.2.3. Виды нестационарных торговых объектов:</w:t>
      </w:r>
    </w:p>
    <w:p w:rsidR="00DA1F9A" w:rsidRPr="00DA1F9A" w:rsidRDefault="00DA1F9A" w:rsidP="00DA1F9A">
      <w:pPr>
        <w:pStyle w:val="a3"/>
        <w:rPr>
          <w:rFonts w:ascii="Times New Roman" w:hAnsi="Times New Roman" w:cs="Times New Roman"/>
          <w:sz w:val="24"/>
          <w:szCs w:val="24"/>
        </w:rPr>
      </w:pPr>
      <w:proofErr w:type="spellStart"/>
      <w:r w:rsidRPr="00DA1F9A">
        <w:rPr>
          <w:rFonts w:ascii="Times New Roman" w:hAnsi="Times New Roman" w:cs="Times New Roman"/>
          <w:sz w:val="24"/>
          <w:szCs w:val="24"/>
        </w:rPr>
        <w:t>автомагазин</w:t>
      </w:r>
      <w:proofErr w:type="spellEnd"/>
      <w:r w:rsidRPr="00DA1F9A">
        <w:rPr>
          <w:rFonts w:ascii="Times New Roman" w:hAnsi="Times New Roman" w:cs="Times New Roman"/>
          <w:sz w:val="24"/>
          <w:szCs w:val="24"/>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DA1F9A">
        <w:rPr>
          <w:rFonts w:ascii="Times New Roman" w:hAnsi="Times New Roman" w:cs="Times New Roman"/>
          <w:sz w:val="24"/>
          <w:szCs w:val="24"/>
        </w:rPr>
        <w:t>м(</w:t>
      </w:r>
      <w:proofErr w:type="spellStart"/>
      <w:proofErr w:type="gramEnd"/>
      <w:r w:rsidRPr="00DA1F9A">
        <w:rPr>
          <w:rFonts w:ascii="Times New Roman" w:hAnsi="Times New Roman" w:cs="Times New Roman"/>
          <w:sz w:val="24"/>
          <w:szCs w:val="24"/>
        </w:rPr>
        <w:t>ых</w:t>
      </w:r>
      <w:proofErr w:type="spellEnd"/>
      <w:r w:rsidRPr="00DA1F9A">
        <w:rPr>
          <w:rFonts w:ascii="Times New Roman" w:hAnsi="Times New Roman" w:cs="Times New Roman"/>
          <w:sz w:val="24"/>
          <w:szCs w:val="24"/>
        </w:rPr>
        <w:t>) осуществляют предложение товаров, их отпуск и расчет с покупателями;</w:t>
      </w:r>
    </w:p>
    <w:p w:rsidR="00DA1F9A" w:rsidRPr="00DA1F9A" w:rsidRDefault="00DA1F9A" w:rsidP="00DA1F9A">
      <w:pPr>
        <w:pStyle w:val="a3"/>
        <w:rPr>
          <w:rFonts w:ascii="Times New Roman" w:hAnsi="Times New Roman" w:cs="Times New Roman"/>
          <w:sz w:val="24"/>
          <w:szCs w:val="24"/>
        </w:rPr>
      </w:pPr>
      <w:r w:rsidRPr="00DA1F9A">
        <w:rPr>
          <w:rFonts w:ascii="Times New Roman" w:hAnsi="Times New Roman" w:cs="Times New Roman"/>
          <w:sz w:val="24"/>
          <w:szCs w:val="24"/>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DA1F9A" w:rsidRPr="00DA1F9A" w:rsidRDefault="00DA1F9A" w:rsidP="00DA1F9A">
      <w:pPr>
        <w:pStyle w:val="a3"/>
        <w:rPr>
          <w:rFonts w:ascii="Times New Roman" w:hAnsi="Times New Roman" w:cs="Times New Roman"/>
          <w:sz w:val="24"/>
          <w:szCs w:val="24"/>
        </w:rPr>
      </w:pPr>
      <w:r w:rsidRPr="00DA1F9A">
        <w:rPr>
          <w:rFonts w:ascii="Times New Roman" w:hAnsi="Times New Roman" w:cs="Times New Roman"/>
          <w:sz w:val="24"/>
          <w:szCs w:val="24"/>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DA1F9A" w:rsidRPr="00DA1F9A" w:rsidRDefault="00DA1F9A" w:rsidP="00DA1F9A">
      <w:pPr>
        <w:pStyle w:val="a3"/>
        <w:rPr>
          <w:rFonts w:ascii="Times New Roman" w:hAnsi="Times New Roman" w:cs="Times New Roman"/>
          <w:sz w:val="24"/>
          <w:szCs w:val="24"/>
        </w:rPr>
      </w:pPr>
      <w:r w:rsidRPr="00DA1F9A">
        <w:rPr>
          <w:rFonts w:ascii="Times New Roman" w:hAnsi="Times New Roman" w:cs="Times New Roman"/>
          <w:sz w:val="24"/>
          <w:szCs w:val="24"/>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DA1F9A" w:rsidRPr="00DA1F9A" w:rsidRDefault="00DA1F9A" w:rsidP="00DA1F9A">
      <w:pPr>
        <w:pStyle w:val="a3"/>
        <w:rPr>
          <w:rFonts w:ascii="Times New Roman" w:hAnsi="Times New Roman" w:cs="Times New Roman"/>
          <w:sz w:val="24"/>
          <w:szCs w:val="24"/>
        </w:rPr>
      </w:pPr>
      <w:r w:rsidRPr="00DA1F9A">
        <w:rPr>
          <w:rFonts w:ascii="Times New Roman" w:hAnsi="Times New Roman" w:cs="Times New Roman"/>
          <w:sz w:val="24"/>
          <w:szCs w:val="24"/>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DA1F9A" w:rsidRPr="00DA1F9A" w:rsidRDefault="00DA1F9A" w:rsidP="00DA1F9A">
      <w:pPr>
        <w:pStyle w:val="a3"/>
        <w:rPr>
          <w:rFonts w:ascii="Times New Roman" w:hAnsi="Times New Roman" w:cs="Times New Roman"/>
          <w:sz w:val="24"/>
          <w:szCs w:val="24"/>
        </w:rPr>
      </w:pPr>
      <w:r w:rsidRPr="00DA1F9A">
        <w:rPr>
          <w:rFonts w:ascii="Times New Roman" w:hAnsi="Times New Roman" w:cs="Times New Roman"/>
          <w:sz w:val="24"/>
          <w:szCs w:val="24"/>
        </w:rPr>
        <w:lastRenderedPageBreak/>
        <w:t xml:space="preserve">лоток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DA1F9A">
        <w:rPr>
          <w:rFonts w:ascii="Times New Roman" w:hAnsi="Times New Roman" w:cs="Times New Roman"/>
          <w:sz w:val="24"/>
          <w:szCs w:val="24"/>
        </w:rPr>
        <w:t>площади</w:t>
      </w:r>
      <w:proofErr w:type="gramEnd"/>
      <w:r w:rsidRPr="00DA1F9A">
        <w:rPr>
          <w:rFonts w:ascii="Times New Roman" w:hAnsi="Times New Roman" w:cs="Times New Roman"/>
          <w:sz w:val="24"/>
          <w:szCs w:val="24"/>
        </w:rPr>
        <w:t xml:space="preserve"> которой размещается товарный запас на один день торговли;</w:t>
      </w:r>
    </w:p>
    <w:p w:rsidR="00DA1F9A" w:rsidRPr="00DA1F9A" w:rsidRDefault="00DA1F9A" w:rsidP="00DA1F9A">
      <w:pPr>
        <w:pStyle w:val="a3"/>
        <w:rPr>
          <w:rFonts w:ascii="Times New Roman" w:hAnsi="Times New Roman" w:cs="Times New Roman"/>
          <w:sz w:val="24"/>
          <w:szCs w:val="24"/>
        </w:rPr>
      </w:pPr>
      <w:r w:rsidRPr="00DA1F9A">
        <w:rPr>
          <w:rFonts w:ascii="Times New Roman" w:hAnsi="Times New Roman" w:cs="Times New Roman"/>
          <w:sz w:val="24"/>
          <w:szCs w:val="24"/>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DA1F9A" w:rsidRPr="00DA1F9A" w:rsidRDefault="00DA1F9A" w:rsidP="00DA1F9A">
      <w:pPr>
        <w:pStyle w:val="a3"/>
        <w:rPr>
          <w:rFonts w:ascii="Times New Roman" w:hAnsi="Times New Roman" w:cs="Times New Roman"/>
          <w:sz w:val="24"/>
          <w:szCs w:val="24"/>
        </w:rPr>
      </w:pPr>
      <w:r w:rsidRPr="00DA1F9A">
        <w:rPr>
          <w:rFonts w:ascii="Times New Roman" w:hAnsi="Times New Roman" w:cs="Times New Roman"/>
          <w:sz w:val="24"/>
          <w:szCs w:val="24"/>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DA1F9A" w:rsidRPr="00DA1F9A" w:rsidRDefault="00DA1F9A" w:rsidP="00DA1F9A">
      <w:pPr>
        <w:pStyle w:val="a3"/>
        <w:rPr>
          <w:rFonts w:ascii="Times New Roman" w:hAnsi="Times New Roman" w:cs="Times New Roman"/>
          <w:sz w:val="24"/>
          <w:szCs w:val="24"/>
        </w:rPr>
      </w:pPr>
      <w:r w:rsidRPr="00DA1F9A">
        <w:rPr>
          <w:rFonts w:ascii="Times New Roman" w:hAnsi="Times New Roman" w:cs="Times New Roman"/>
          <w:sz w:val="24"/>
          <w:szCs w:val="24"/>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DA1F9A" w:rsidRPr="00DA1F9A" w:rsidRDefault="00DA1F9A" w:rsidP="00DA1F9A">
      <w:pPr>
        <w:pStyle w:val="a3"/>
        <w:rPr>
          <w:rFonts w:ascii="Times New Roman" w:hAnsi="Times New Roman" w:cs="Times New Roman"/>
          <w:sz w:val="24"/>
          <w:szCs w:val="24"/>
        </w:rPr>
      </w:pPr>
      <w:r w:rsidRPr="00DA1F9A">
        <w:rPr>
          <w:rFonts w:ascii="Times New Roman" w:hAnsi="Times New Roman" w:cs="Times New Roman"/>
          <w:sz w:val="24"/>
          <w:szCs w:val="24"/>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DA1F9A" w:rsidRPr="00DA1F9A" w:rsidRDefault="00DA1F9A" w:rsidP="00DA1F9A">
      <w:pPr>
        <w:pStyle w:val="a3"/>
        <w:rPr>
          <w:rFonts w:ascii="Times New Roman" w:hAnsi="Times New Roman" w:cs="Times New Roman"/>
          <w:sz w:val="24"/>
          <w:szCs w:val="24"/>
        </w:rPr>
      </w:pPr>
      <w:r w:rsidRPr="00DA1F9A">
        <w:rPr>
          <w:rFonts w:ascii="Times New Roman" w:hAnsi="Times New Roman" w:cs="Times New Roman"/>
          <w:sz w:val="24"/>
          <w:szCs w:val="24"/>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DA1F9A">
        <w:rPr>
          <w:rFonts w:ascii="Times New Roman" w:hAnsi="Times New Roman" w:cs="Times New Roman"/>
          <w:sz w:val="24"/>
          <w:szCs w:val="24"/>
        </w:rPr>
        <w:t>светопрозрачной</w:t>
      </w:r>
      <w:proofErr w:type="spellEnd"/>
      <w:r w:rsidRPr="00DA1F9A">
        <w:rPr>
          <w:rFonts w:ascii="Times New Roman" w:hAnsi="Times New Roman" w:cs="Times New Roman"/>
          <w:sz w:val="24"/>
          <w:szCs w:val="24"/>
        </w:rPr>
        <w:t xml:space="preserve"> кровлей, не несущей теплоизоляционную функцию;</w:t>
      </w:r>
    </w:p>
    <w:p w:rsidR="00DA1F9A" w:rsidRPr="00DA1F9A" w:rsidRDefault="00DA1F9A" w:rsidP="00DA1F9A">
      <w:pPr>
        <w:pStyle w:val="a3"/>
        <w:rPr>
          <w:rFonts w:ascii="Times New Roman" w:hAnsi="Times New Roman" w:cs="Times New Roman"/>
          <w:sz w:val="24"/>
          <w:szCs w:val="24"/>
        </w:rPr>
      </w:pPr>
      <w:r w:rsidRPr="00DA1F9A">
        <w:rPr>
          <w:rFonts w:ascii="Times New Roman" w:hAnsi="Times New Roman" w:cs="Times New Roman"/>
          <w:sz w:val="24"/>
          <w:szCs w:val="24"/>
        </w:rPr>
        <w:t>торговый автомат (</w:t>
      </w:r>
      <w:proofErr w:type="spellStart"/>
      <w:r w:rsidRPr="00DA1F9A">
        <w:rPr>
          <w:rFonts w:ascii="Times New Roman" w:hAnsi="Times New Roman" w:cs="Times New Roman"/>
          <w:sz w:val="24"/>
          <w:szCs w:val="24"/>
        </w:rPr>
        <w:t>вендинговый</w:t>
      </w:r>
      <w:proofErr w:type="spellEnd"/>
      <w:r w:rsidRPr="00DA1F9A">
        <w:rPr>
          <w:rFonts w:ascii="Times New Roman" w:hAnsi="Times New Roman" w:cs="Times New Roman"/>
          <w:sz w:val="24"/>
          <w:szCs w:val="24"/>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DA1F9A" w:rsidRPr="00DA1F9A" w:rsidRDefault="00DA1F9A" w:rsidP="00DA1F9A">
      <w:pPr>
        <w:pStyle w:val="a3"/>
        <w:rPr>
          <w:rFonts w:ascii="Times New Roman" w:hAnsi="Times New Roman" w:cs="Times New Roman"/>
          <w:sz w:val="24"/>
          <w:szCs w:val="24"/>
        </w:rPr>
      </w:pPr>
      <w:proofErr w:type="spellStart"/>
      <w:r w:rsidRPr="00DA1F9A">
        <w:rPr>
          <w:rFonts w:ascii="Times New Roman" w:hAnsi="Times New Roman" w:cs="Times New Roman"/>
          <w:sz w:val="24"/>
          <w:szCs w:val="24"/>
        </w:rPr>
        <w:t>Автомагазин</w:t>
      </w:r>
      <w:proofErr w:type="spellEnd"/>
      <w:r w:rsidRPr="00DA1F9A">
        <w:rPr>
          <w:rFonts w:ascii="Times New Roman" w:hAnsi="Times New Roman" w:cs="Times New Roman"/>
          <w:sz w:val="24"/>
          <w:szCs w:val="24"/>
        </w:rPr>
        <w:t xml:space="preserve"> (торговый автофургон, автолавка), автоцистерна, лоток, палатка, тележка являются нестационарными передвижными торговыми объектами</w:t>
      </w:r>
      <w:proofErr w:type="gramStart"/>
      <w:r w:rsidRPr="00DA1F9A">
        <w:rPr>
          <w:rFonts w:ascii="Times New Roman" w:hAnsi="Times New Roman" w:cs="Times New Roman"/>
          <w:sz w:val="24"/>
          <w:szCs w:val="24"/>
        </w:rPr>
        <w:t>.".</w:t>
      </w:r>
      <w:proofErr w:type="gramEnd"/>
    </w:p>
    <w:p w:rsidR="00DA1F9A" w:rsidRPr="00DA1F9A" w:rsidRDefault="00DA1F9A" w:rsidP="00DA1F9A">
      <w:pPr>
        <w:pStyle w:val="a3"/>
        <w:rPr>
          <w:rFonts w:ascii="Times New Roman" w:hAnsi="Times New Roman" w:cs="Times New Roman"/>
          <w:kern w:val="1"/>
          <w:sz w:val="24"/>
          <w:szCs w:val="24"/>
        </w:rPr>
      </w:pPr>
      <w:r w:rsidRPr="00DA1F9A">
        <w:rPr>
          <w:rFonts w:ascii="Times New Roman" w:hAnsi="Times New Roman" w:cs="Times New Roman"/>
          <w:sz w:val="24"/>
          <w:szCs w:val="24"/>
        </w:rPr>
        <w:t>2. Настоящее Решение вступает в силу с момента официального обнародования</w:t>
      </w:r>
    </w:p>
    <w:p w:rsidR="00DA1F9A" w:rsidRDefault="00DA1F9A" w:rsidP="00DA1F9A">
      <w:pPr>
        <w:pStyle w:val="a3"/>
        <w:rPr>
          <w:rFonts w:ascii="Times New Roman" w:hAnsi="Times New Roman" w:cs="Times New Roman"/>
          <w:kern w:val="1"/>
          <w:sz w:val="24"/>
          <w:szCs w:val="24"/>
        </w:rPr>
      </w:pPr>
    </w:p>
    <w:p w:rsidR="00F72E47" w:rsidRDefault="00F72E47" w:rsidP="00DA1F9A">
      <w:pPr>
        <w:pStyle w:val="a3"/>
        <w:rPr>
          <w:rFonts w:ascii="Times New Roman" w:hAnsi="Times New Roman" w:cs="Times New Roman"/>
          <w:kern w:val="1"/>
          <w:sz w:val="24"/>
          <w:szCs w:val="24"/>
        </w:rPr>
      </w:pPr>
    </w:p>
    <w:p w:rsidR="00F72E47" w:rsidRDefault="00F72E47" w:rsidP="00DA1F9A">
      <w:pPr>
        <w:pStyle w:val="a3"/>
        <w:rPr>
          <w:rFonts w:ascii="Times New Roman" w:hAnsi="Times New Roman" w:cs="Times New Roman"/>
          <w:kern w:val="1"/>
          <w:sz w:val="24"/>
          <w:szCs w:val="24"/>
        </w:rPr>
      </w:pPr>
    </w:p>
    <w:p w:rsidR="00F72E47" w:rsidRPr="00DA1F9A" w:rsidRDefault="00F72E47" w:rsidP="00DA1F9A">
      <w:pPr>
        <w:pStyle w:val="a3"/>
        <w:rPr>
          <w:rFonts w:ascii="Times New Roman" w:hAnsi="Times New Roman" w:cs="Times New Roman"/>
          <w:kern w:val="1"/>
          <w:sz w:val="24"/>
          <w:szCs w:val="24"/>
        </w:rPr>
      </w:pPr>
    </w:p>
    <w:p w:rsidR="000D5175" w:rsidRPr="00DA1F9A" w:rsidRDefault="000D5175" w:rsidP="00DA1F9A">
      <w:pPr>
        <w:pStyle w:val="a3"/>
        <w:rPr>
          <w:rFonts w:ascii="Times New Roman" w:hAnsi="Times New Roman" w:cs="Times New Roman"/>
          <w:kern w:val="1"/>
          <w:sz w:val="24"/>
          <w:szCs w:val="24"/>
        </w:rPr>
      </w:pPr>
      <w:r w:rsidRPr="00DA1F9A">
        <w:rPr>
          <w:rFonts w:ascii="Times New Roman" w:hAnsi="Times New Roman" w:cs="Times New Roman"/>
          <w:kern w:val="1"/>
          <w:sz w:val="24"/>
          <w:szCs w:val="24"/>
        </w:rPr>
        <w:t xml:space="preserve">Глава </w:t>
      </w:r>
      <w:r w:rsidR="004B12F5" w:rsidRPr="00DA1F9A">
        <w:rPr>
          <w:rFonts w:ascii="Times New Roman" w:hAnsi="Times New Roman" w:cs="Times New Roman"/>
          <w:kern w:val="1"/>
          <w:sz w:val="24"/>
          <w:szCs w:val="24"/>
        </w:rPr>
        <w:t>Среднецарицынского</w:t>
      </w:r>
    </w:p>
    <w:p w:rsidR="000D5175" w:rsidRPr="00DA1F9A" w:rsidRDefault="000D5175" w:rsidP="00DA1F9A">
      <w:pPr>
        <w:pStyle w:val="a3"/>
        <w:rPr>
          <w:rFonts w:ascii="Times New Roman" w:hAnsi="Times New Roman" w:cs="Times New Roman"/>
          <w:kern w:val="1"/>
          <w:sz w:val="24"/>
          <w:szCs w:val="24"/>
        </w:rPr>
      </w:pPr>
      <w:r w:rsidRPr="00DA1F9A">
        <w:rPr>
          <w:rFonts w:ascii="Times New Roman" w:hAnsi="Times New Roman" w:cs="Times New Roman"/>
          <w:kern w:val="1"/>
          <w:sz w:val="24"/>
          <w:szCs w:val="24"/>
        </w:rPr>
        <w:t xml:space="preserve">сельского поселения                                                         </w:t>
      </w:r>
      <w:r w:rsidR="004B12F5" w:rsidRPr="00DA1F9A">
        <w:rPr>
          <w:rFonts w:ascii="Times New Roman" w:hAnsi="Times New Roman" w:cs="Times New Roman"/>
          <w:kern w:val="1"/>
          <w:sz w:val="24"/>
          <w:szCs w:val="24"/>
        </w:rPr>
        <w:t xml:space="preserve">                      </w:t>
      </w:r>
      <w:r w:rsidRPr="00DA1F9A">
        <w:rPr>
          <w:rFonts w:ascii="Times New Roman" w:hAnsi="Times New Roman" w:cs="Times New Roman"/>
          <w:kern w:val="1"/>
          <w:sz w:val="24"/>
          <w:szCs w:val="24"/>
        </w:rPr>
        <w:t xml:space="preserve">    </w:t>
      </w:r>
      <w:r w:rsidR="004B12F5" w:rsidRPr="00DA1F9A">
        <w:rPr>
          <w:rFonts w:ascii="Times New Roman" w:hAnsi="Times New Roman" w:cs="Times New Roman"/>
          <w:kern w:val="1"/>
          <w:sz w:val="24"/>
          <w:szCs w:val="24"/>
        </w:rPr>
        <w:t>Е.Д.Калинина</w:t>
      </w:r>
      <w:r w:rsidRPr="00DA1F9A">
        <w:rPr>
          <w:rFonts w:ascii="Times New Roman" w:hAnsi="Times New Roman" w:cs="Times New Roman"/>
          <w:kern w:val="1"/>
          <w:sz w:val="24"/>
          <w:szCs w:val="24"/>
        </w:rPr>
        <w:t xml:space="preserve">   </w:t>
      </w:r>
    </w:p>
    <w:p w:rsidR="000D5175" w:rsidRPr="00DA1F9A" w:rsidRDefault="000D5175" w:rsidP="00DA1F9A">
      <w:pPr>
        <w:pStyle w:val="a3"/>
        <w:rPr>
          <w:rFonts w:ascii="Times New Roman" w:hAnsi="Times New Roman" w:cs="Times New Roman"/>
          <w:kern w:val="1"/>
          <w:sz w:val="24"/>
          <w:szCs w:val="24"/>
        </w:rPr>
      </w:pPr>
    </w:p>
    <w:p w:rsidR="000D5175" w:rsidRPr="00DA1F9A" w:rsidRDefault="000D5175" w:rsidP="00DA1F9A">
      <w:pPr>
        <w:pStyle w:val="a3"/>
        <w:rPr>
          <w:rFonts w:ascii="Times New Roman" w:hAnsi="Times New Roman" w:cs="Times New Roman"/>
          <w:sz w:val="24"/>
          <w:szCs w:val="24"/>
          <w:lang w:eastAsia="ru-RU"/>
        </w:rPr>
      </w:pPr>
    </w:p>
    <w:p w:rsidR="000D5175" w:rsidRPr="00DA1F9A" w:rsidRDefault="000D5175" w:rsidP="00DA1F9A">
      <w:pPr>
        <w:pStyle w:val="a3"/>
        <w:rPr>
          <w:rFonts w:ascii="Times New Roman" w:hAnsi="Times New Roman" w:cs="Times New Roman"/>
          <w:sz w:val="24"/>
          <w:szCs w:val="24"/>
          <w:lang w:eastAsia="ru-RU"/>
        </w:rPr>
      </w:pPr>
    </w:p>
    <w:p w:rsidR="001975FE" w:rsidRPr="00DA1F9A" w:rsidRDefault="001975FE" w:rsidP="00DA1F9A">
      <w:pPr>
        <w:pStyle w:val="a3"/>
        <w:rPr>
          <w:rFonts w:ascii="Times New Roman" w:hAnsi="Times New Roman" w:cs="Times New Roman"/>
          <w:color w:val="000000" w:themeColor="text1"/>
          <w:spacing w:val="-13"/>
          <w:sz w:val="24"/>
          <w:szCs w:val="24"/>
        </w:rPr>
      </w:pPr>
    </w:p>
    <w:p w:rsidR="001975FE" w:rsidRDefault="001975FE" w:rsidP="001975FE">
      <w:pPr>
        <w:shd w:val="clear" w:color="auto" w:fill="FFFFFF"/>
        <w:spacing w:before="48" w:after="48" w:line="0" w:lineRule="atLeast"/>
        <w:jc w:val="center"/>
        <w:rPr>
          <w:rFonts w:ascii="Arial" w:hAnsi="Arial" w:cs="Arial"/>
          <w:bCs/>
          <w:color w:val="000000" w:themeColor="text1"/>
          <w:spacing w:val="-13"/>
          <w:sz w:val="22"/>
          <w:szCs w:val="22"/>
        </w:rPr>
      </w:pPr>
    </w:p>
    <w:sectPr w:rsidR="001975FE" w:rsidSect="00DD1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168"/>
    <w:rsid w:val="00062376"/>
    <w:rsid w:val="00083786"/>
    <w:rsid w:val="000D5175"/>
    <w:rsid w:val="001914CC"/>
    <w:rsid w:val="001975FE"/>
    <w:rsid w:val="001C08DF"/>
    <w:rsid w:val="00290C06"/>
    <w:rsid w:val="00307D18"/>
    <w:rsid w:val="004B12F5"/>
    <w:rsid w:val="004D71DD"/>
    <w:rsid w:val="005207B5"/>
    <w:rsid w:val="005A7719"/>
    <w:rsid w:val="006552FE"/>
    <w:rsid w:val="007A48FF"/>
    <w:rsid w:val="007E7016"/>
    <w:rsid w:val="00AE30AC"/>
    <w:rsid w:val="00B358D0"/>
    <w:rsid w:val="00B919B6"/>
    <w:rsid w:val="00C100F1"/>
    <w:rsid w:val="00CD0A1C"/>
    <w:rsid w:val="00CD6168"/>
    <w:rsid w:val="00D72332"/>
    <w:rsid w:val="00DA1F9A"/>
    <w:rsid w:val="00DD1CB9"/>
    <w:rsid w:val="00E00380"/>
    <w:rsid w:val="00F31233"/>
    <w:rsid w:val="00F72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5FE"/>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5A7719"/>
    <w:pPr>
      <w:keepNext/>
      <w:suppressAutoHyphens w:val="0"/>
      <w:jc w:val="center"/>
      <w:outlineLvl w:val="1"/>
    </w:pPr>
    <w:rPr>
      <w:b/>
      <w:bCs/>
      <w:sz w:val="36"/>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7719"/>
    <w:rPr>
      <w:rFonts w:ascii="Times New Roman" w:eastAsia="Times New Roman" w:hAnsi="Times New Roman" w:cs="Times New Roman"/>
      <w:b/>
      <w:bCs/>
      <w:sz w:val="36"/>
      <w:szCs w:val="24"/>
      <w:u w:val="single"/>
      <w:lang w:eastAsia="ru-RU"/>
    </w:rPr>
  </w:style>
  <w:style w:type="paragraph" w:styleId="a3">
    <w:name w:val="No Spacing"/>
    <w:qFormat/>
    <w:rsid w:val="005A7719"/>
    <w:pPr>
      <w:suppressAutoHyphens/>
      <w:spacing w:after="0" w:line="240" w:lineRule="auto"/>
    </w:pPr>
    <w:rPr>
      <w:rFonts w:ascii="Calibri" w:eastAsia="SimSun" w:hAnsi="Calibri" w:cs="Tahoma"/>
      <w:lang w:eastAsia="ar-SA"/>
    </w:rPr>
  </w:style>
  <w:style w:type="paragraph" w:styleId="a4">
    <w:name w:val="Normal (Web)"/>
    <w:basedOn w:val="a"/>
    <w:uiPriority w:val="99"/>
    <w:semiHidden/>
    <w:unhideWhenUsed/>
    <w:rsid w:val="00DA1F9A"/>
    <w:pPr>
      <w:suppressAutoHyphens w:val="0"/>
      <w:spacing w:before="100" w:beforeAutospacing="1" w:after="100" w:afterAutospacing="1"/>
    </w:pPr>
    <w:rPr>
      <w:sz w:val="24"/>
      <w:szCs w:val="24"/>
      <w:lang w:eastAsia="ru-RU"/>
    </w:rPr>
  </w:style>
  <w:style w:type="character" w:styleId="a5">
    <w:name w:val="Strong"/>
    <w:basedOn w:val="a0"/>
    <w:uiPriority w:val="22"/>
    <w:qFormat/>
    <w:rsid w:val="00DA1F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5FE"/>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794</Words>
  <Characters>4527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19</cp:revision>
  <cp:lastPrinted>2017-08-07T05:51:00Z</cp:lastPrinted>
  <dcterms:created xsi:type="dcterms:W3CDTF">2017-02-28T08:56:00Z</dcterms:created>
  <dcterms:modified xsi:type="dcterms:W3CDTF">2017-08-07T06:03:00Z</dcterms:modified>
</cp:coreProperties>
</file>