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9B" w:rsidRDefault="0099029B" w:rsidP="00816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29B" w:rsidRDefault="0099029B" w:rsidP="00816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A0D" w:rsidRPr="00FA5344" w:rsidRDefault="00117A0D" w:rsidP="00816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23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9023B" w:rsidRPr="00FA5344" w:rsidRDefault="00D9023B" w:rsidP="00816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88D" w:rsidRPr="00D9023B" w:rsidRDefault="00117A0D" w:rsidP="00D9023B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center"/>
        <w:rPr>
          <w:sz w:val="24"/>
          <w:szCs w:val="24"/>
        </w:rPr>
      </w:pPr>
      <w:r w:rsidRPr="00D9023B">
        <w:rPr>
          <w:sz w:val="24"/>
          <w:szCs w:val="24"/>
        </w:rPr>
        <w:t xml:space="preserve">о проведении </w:t>
      </w:r>
      <w:r w:rsidR="007249E4" w:rsidRPr="00D9023B">
        <w:rPr>
          <w:sz w:val="24"/>
          <w:szCs w:val="24"/>
        </w:rPr>
        <w:t>публичного</w:t>
      </w:r>
      <w:r w:rsidR="00792F9F" w:rsidRPr="00D9023B">
        <w:rPr>
          <w:sz w:val="24"/>
          <w:szCs w:val="24"/>
        </w:rPr>
        <w:t xml:space="preserve"> обсуждения</w:t>
      </w:r>
      <w:r w:rsidRPr="00D9023B">
        <w:rPr>
          <w:sz w:val="24"/>
          <w:szCs w:val="24"/>
        </w:rPr>
        <w:t xml:space="preserve"> проекта </w:t>
      </w:r>
      <w:r w:rsidR="007249E4" w:rsidRPr="00D9023B">
        <w:rPr>
          <w:bCs/>
          <w:color w:val="000000"/>
          <w:sz w:val="24"/>
          <w:szCs w:val="24"/>
        </w:rPr>
        <w:t xml:space="preserve">доклада о результатах правоприменительной практики </w:t>
      </w:r>
      <w:r w:rsidR="007249E4" w:rsidRPr="00D9023B">
        <w:rPr>
          <w:sz w:val="24"/>
          <w:szCs w:val="24"/>
        </w:rPr>
        <w:t xml:space="preserve">в </w:t>
      </w:r>
      <w:r w:rsidR="00FA5344" w:rsidRPr="00FA5344">
        <w:rPr>
          <w:sz w:val="24"/>
          <w:szCs w:val="24"/>
        </w:rPr>
        <w:t xml:space="preserve">сфере благоустройства в </w:t>
      </w:r>
      <w:r w:rsidR="00BA7EF4">
        <w:rPr>
          <w:sz w:val="24"/>
          <w:szCs w:val="24"/>
        </w:rPr>
        <w:t>Среднецарицынском</w:t>
      </w:r>
      <w:r w:rsidR="00FA5344" w:rsidRPr="00FA5344">
        <w:rPr>
          <w:sz w:val="24"/>
          <w:szCs w:val="24"/>
        </w:rPr>
        <w:t xml:space="preserve"> сельском поселении Серафимовичского муниципального района Волгоградской области</w:t>
      </w:r>
      <w:r w:rsidR="00D9023B" w:rsidRPr="00D9023B">
        <w:rPr>
          <w:sz w:val="24"/>
          <w:szCs w:val="24"/>
        </w:rPr>
        <w:t>за 2022 год.</w:t>
      </w:r>
    </w:p>
    <w:p w:rsidR="004B488D" w:rsidRPr="00D9023B" w:rsidRDefault="007249E4" w:rsidP="0064524C">
      <w:pPr>
        <w:pStyle w:val="western"/>
        <w:shd w:val="clear" w:color="auto" w:fill="FFFFFF"/>
        <w:tabs>
          <w:tab w:val="left" w:pos="709"/>
        </w:tabs>
        <w:spacing w:line="249" w:lineRule="atLeast"/>
        <w:rPr>
          <w:sz w:val="24"/>
          <w:szCs w:val="24"/>
        </w:rPr>
      </w:pPr>
      <w:r w:rsidRPr="00D9023B">
        <w:rPr>
          <w:sz w:val="24"/>
          <w:szCs w:val="24"/>
        </w:rPr>
        <w:tab/>
        <w:t>Администрация</w:t>
      </w:r>
      <w:r w:rsidR="00D9023B" w:rsidRPr="00D9023B">
        <w:rPr>
          <w:sz w:val="24"/>
          <w:szCs w:val="24"/>
        </w:rPr>
        <w:t xml:space="preserve"> </w:t>
      </w:r>
      <w:r w:rsidR="00BA7EF4">
        <w:rPr>
          <w:sz w:val="24"/>
          <w:szCs w:val="24"/>
        </w:rPr>
        <w:t>Среднецарицынского</w:t>
      </w:r>
      <w:r w:rsidR="00D9023B" w:rsidRPr="00D9023B">
        <w:rPr>
          <w:sz w:val="24"/>
          <w:szCs w:val="24"/>
        </w:rPr>
        <w:t xml:space="preserve"> сельского поселения </w:t>
      </w:r>
      <w:r w:rsidRPr="00D9023B">
        <w:rPr>
          <w:sz w:val="24"/>
          <w:szCs w:val="24"/>
        </w:rPr>
        <w:t xml:space="preserve"> Серафимовичского муниципального района Волгоградской области </w:t>
      </w:r>
      <w:r w:rsidR="00792F9F" w:rsidRPr="00D9023B">
        <w:rPr>
          <w:sz w:val="24"/>
          <w:szCs w:val="24"/>
        </w:rPr>
        <w:t xml:space="preserve">уведомляет о проведении </w:t>
      </w:r>
      <w:r w:rsidRPr="00D9023B">
        <w:rPr>
          <w:sz w:val="24"/>
          <w:szCs w:val="24"/>
        </w:rPr>
        <w:t>публичного</w:t>
      </w:r>
      <w:r w:rsidR="00D7064F">
        <w:rPr>
          <w:sz w:val="24"/>
          <w:szCs w:val="24"/>
        </w:rPr>
        <w:t xml:space="preserve"> </w:t>
      </w:r>
      <w:r w:rsidR="00B65583" w:rsidRPr="00D9023B">
        <w:rPr>
          <w:sz w:val="24"/>
          <w:szCs w:val="24"/>
        </w:rPr>
        <w:t xml:space="preserve">обсуждения </w:t>
      </w:r>
      <w:r w:rsidR="00792F9F" w:rsidRPr="00D9023B">
        <w:rPr>
          <w:sz w:val="24"/>
          <w:szCs w:val="24"/>
        </w:rPr>
        <w:t>проекта</w:t>
      </w:r>
      <w:r w:rsidR="00D7064F">
        <w:rPr>
          <w:sz w:val="24"/>
          <w:szCs w:val="24"/>
        </w:rPr>
        <w:t xml:space="preserve"> </w:t>
      </w:r>
      <w:r w:rsidRPr="00D9023B">
        <w:rPr>
          <w:bCs/>
          <w:color w:val="000000"/>
          <w:sz w:val="24"/>
          <w:szCs w:val="24"/>
        </w:rPr>
        <w:t xml:space="preserve">доклада о результатах правоприменительной практики </w:t>
      </w:r>
      <w:r w:rsidRPr="00D9023B">
        <w:rPr>
          <w:sz w:val="24"/>
          <w:szCs w:val="24"/>
        </w:rPr>
        <w:t xml:space="preserve">в </w:t>
      </w:r>
      <w:r w:rsidR="00FA5344" w:rsidRPr="00FA5344">
        <w:rPr>
          <w:sz w:val="24"/>
          <w:szCs w:val="24"/>
        </w:rPr>
        <w:t xml:space="preserve">сфере благоустройства в </w:t>
      </w:r>
      <w:r w:rsidR="00BA7EF4">
        <w:rPr>
          <w:sz w:val="24"/>
          <w:szCs w:val="24"/>
        </w:rPr>
        <w:t>Среднецарицынском</w:t>
      </w:r>
      <w:r w:rsidR="00FA5344" w:rsidRPr="00FA5344">
        <w:rPr>
          <w:sz w:val="24"/>
          <w:szCs w:val="24"/>
        </w:rPr>
        <w:t xml:space="preserve"> сельском поселении Серафимовичского муниципально</w:t>
      </w:r>
      <w:r w:rsidR="00FA5344">
        <w:rPr>
          <w:sz w:val="24"/>
          <w:szCs w:val="24"/>
        </w:rPr>
        <w:t xml:space="preserve">го района Волгоградской области </w:t>
      </w:r>
      <w:r w:rsidR="00D9023B" w:rsidRPr="00D9023B">
        <w:rPr>
          <w:sz w:val="24"/>
          <w:szCs w:val="24"/>
        </w:rPr>
        <w:t>за 2022 год.</w:t>
      </w:r>
      <w:r w:rsidR="0064524C" w:rsidRPr="00D9023B">
        <w:rPr>
          <w:sz w:val="24"/>
          <w:szCs w:val="24"/>
        </w:rPr>
        <w:tab/>
      </w:r>
      <w:r w:rsidR="00BA7EF4" w:rsidRPr="00BA7EF4">
        <w:rPr>
          <w:sz w:val="24"/>
          <w:szCs w:val="24"/>
        </w:rPr>
        <w:t xml:space="preserve"> </w:t>
      </w:r>
      <w:r w:rsidR="0064524C" w:rsidRPr="00D9023B">
        <w:rPr>
          <w:sz w:val="24"/>
          <w:szCs w:val="24"/>
        </w:rPr>
        <w:t xml:space="preserve">Публичное обсуждение будет проведено в формате информирования, размещение докладов по обсуждаемой теме на официальном сайте </w:t>
      </w:r>
      <w:r w:rsidR="00BA7EF4" w:rsidRPr="00BA7EF4">
        <w:rPr>
          <w:sz w:val="24"/>
          <w:szCs w:val="24"/>
        </w:rPr>
        <w:t>https://среднецарицынское</w:t>
      </w:r>
      <w:proofErr w:type="gramStart"/>
      <w:r w:rsidR="00BA7EF4" w:rsidRPr="00BA7EF4">
        <w:rPr>
          <w:sz w:val="24"/>
          <w:szCs w:val="24"/>
        </w:rPr>
        <w:t>.р</w:t>
      </w:r>
      <w:proofErr w:type="gramEnd"/>
      <w:r w:rsidR="00BA7EF4" w:rsidRPr="00BA7EF4">
        <w:rPr>
          <w:sz w:val="24"/>
          <w:szCs w:val="24"/>
        </w:rPr>
        <w:t>ф</w:t>
      </w:r>
      <w:bookmarkStart w:id="0" w:name="_GoBack"/>
      <w:bookmarkEnd w:id="0"/>
      <w:r w:rsidR="0064524C" w:rsidRPr="00D9023B">
        <w:rPr>
          <w:sz w:val="24"/>
          <w:szCs w:val="24"/>
        </w:rPr>
        <w:t>, а также размещения ответов на поступившие вопросы.</w:t>
      </w:r>
    </w:p>
    <w:p w:rsidR="000634BC" w:rsidRPr="00D9023B" w:rsidRDefault="0064524C" w:rsidP="0064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23B">
        <w:rPr>
          <w:rFonts w:ascii="Times New Roman" w:hAnsi="Times New Roman" w:cs="Times New Roman"/>
          <w:sz w:val="24"/>
          <w:szCs w:val="24"/>
        </w:rPr>
        <w:t>Вопросы по теме публичных обсуждений</w:t>
      </w:r>
      <w:r w:rsidR="00792F9F" w:rsidRPr="00D9023B">
        <w:rPr>
          <w:rFonts w:ascii="Times New Roman" w:hAnsi="Times New Roman" w:cs="Times New Roman"/>
          <w:sz w:val="24"/>
          <w:szCs w:val="24"/>
        </w:rPr>
        <w:t xml:space="preserve"> принимаются по почтовому адресу: 40</w:t>
      </w:r>
      <w:r w:rsidR="00BA7EF4">
        <w:rPr>
          <w:rFonts w:ascii="Times New Roman" w:hAnsi="Times New Roman" w:cs="Times New Roman"/>
          <w:sz w:val="24"/>
          <w:szCs w:val="24"/>
        </w:rPr>
        <w:t>3461</w:t>
      </w:r>
      <w:r w:rsidR="00792F9F" w:rsidRPr="00D9023B">
        <w:rPr>
          <w:rFonts w:ascii="Times New Roman" w:hAnsi="Times New Roman" w:cs="Times New Roman"/>
          <w:sz w:val="24"/>
          <w:szCs w:val="24"/>
        </w:rPr>
        <w:t xml:space="preserve">, Волгоградская область, </w:t>
      </w:r>
      <w:proofErr w:type="spellStart"/>
      <w:r w:rsidR="00792F9F" w:rsidRPr="00D9023B">
        <w:rPr>
          <w:rFonts w:ascii="Times New Roman" w:hAnsi="Times New Roman" w:cs="Times New Roman"/>
          <w:sz w:val="24"/>
          <w:szCs w:val="24"/>
        </w:rPr>
        <w:t>Серафимовичский</w:t>
      </w:r>
      <w:proofErr w:type="spellEnd"/>
      <w:r w:rsidR="00792F9F" w:rsidRPr="00D9023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9023B" w:rsidRPr="00D9023B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D9023B" w:rsidRPr="00D9023B">
        <w:rPr>
          <w:rFonts w:ascii="Times New Roman" w:hAnsi="Times New Roman" w:cs="Times New Roman"/>
          <w:sz w:val="24"/>
          <w:szCs w:val="24"/>
        </w:rPr>
        <w:t>.</w:t>
      </w:r>
      <w:r w:rsidR="00BA7E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A7EF4">
        <w:rPr>
          <w:rFonts w:ascii="Times New Roman" w:hAnsi="Times New Roman" w:cs="Times New Roman"/>
          <w:sz w:val="24"/>
          <w:szCs w:val="24"/>
        </w:rPr>
        <w:t>реднецарицынский</w:t>
      </w:r>
      <w:proofErr w:type="spellEnd"/>
      <w:r w:rsidR="00792F9F" w:rsidRPr="00D9023B">
        <w:rPr>
          <w:rFonts w:ascii="Times New Roman" w:hAnsi="Times New Roman" w:cs="Times New Roman"/>
          <w:sz w:val="24"/>
          <w:szCs w:val="24"/>
        </w:rPr>
        <w:t>, ул.</w:t>
      </w:r>
      <w:r w:rsidR="00BA7EF4">
        <w:rPr>
          <w:rFonts w:ascii="Times New Roman" w:hAnsi="Times New Roman" w:cs="Times New Roman"/>
          <w:sz w:val="24"/>
          <w:szCs w:val="24"/>
        </w:rPr>
        <w:t>Калинина</w:t>
      </w:r>
      <w:r w:rsidR="000634BC" w:rsidRPr="00D9023B">
        <w:rPr>
          <w:rFonts w:ascii="Times New Roman" w:hAnsi="Times New Roman" w:cs="Times New Roman"/>
          <w:sz w:val="24"/>
          <w:szCs w:val="24"/>
        </w:rPr>
        <w:t>, д.</w:t>
      </w:r>
      <w:r w:rsidR="00BA7EF4">
        <w:rPr>
          <w:rFonts w:ascii="Times New Roman" w:hAnsi="Times New Roman" w:cs="Times New Roman"/>
          <w:sz w:val="24"/>
          <w:szCs w:val="24"/>
        </w:rPr>
        <w:t>40</w:t>
      </w:r>
      <w:r w:rsidR="000634BC" w:rsidRPr="00D9023B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 </w:t>
      </w:r>
      <w:r w:rsidR="00BA7EF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A7EF4" w:rsidRPr="009D57EB">
          <w:rPr>
            <w:rStyle w:val="a3"/>
            <w:rFonts w:ascii="Times New Roman" w:hAnsi="Times New Roman" w:cs="Times New Roman"/>
            <w:sz w:val="24"/>
            <w:szCs w:val="24"/>
          </w:rPr>
          <w:t>zarizaadm@yandex.ru</w:t>
        </w:r>
      </w:hyperlink>
      <w:r w:rsidR="00BA7EF4">
        <w:rPr>
          <w:rFonts w:ascii="Times New Roman" w:hAnsi="Times New Roman" w:cs="Times New Roman"/>
          <w:sz w:val="24"/>
          <w:szCs w:val="24"/>
        </w:rPr>
        <w:t xml:space="preserve"> </w:t>
      </w:r>
      <w:r w:rsidRPr="00D9023B">
        <w:rPr>
          <w:rFonts w:ascii="Times New Roman" w:hAnsi="Times New Roman" w:cs="Times New Roman"/>
          <w:sz w:val="24"/>
          <w:szCs w:val="24"/>
        </w:rPr>
        <w:t>в срок до 27.01.2023 года</w:t>
      </w:r>
      <w:r w:rsidR="000634BC" w:rsidRPr="00D9023B">
        <w:rPr>
          <w:rFonts w:ascii="Times New Roman" w:hAnsi="Times New Roman" w:cs="Times New Roman"/>
          <w:sz w:val="24"/>
          <w:szCs w:val="24"/>
        </w:rPr>
        <w:t>.</w:t>
      </w:r>
    </w:p>
    <w:p w:rsidR="0064524C" w:rsidRPr="00D9023B" w:rsidRDefault="0064524C" w:rsidP="0064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524C" w:rsidRPr="00D9023B" w:rsidRDefault="00BA7EF4" w:rsidP="0064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 8(84464)</w:t>
      </w:r>
      <w:r>
        <w:rPr>
          <w:rFonts w:ascii="Times New Roman" w:hAnsi="Times New Roman" w:cs="Times New Roman"/>
          <w:sz w:val="24"/>
          <w:szCs w:val="24"/>
          <w:lang w:val="en-US"/>
        </w:rPr>
        <w:t>3-71-16</w:t>
      </w:r>
      <w:r w:rsidR="0064524C" w:rsidRPr="00D90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4BC" w:rsidRPr="00D9023B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BC" w:rsidRPr="00D9023B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8D" w:rsidRPr="00D9023B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5CB" w:rsidRPr="00E461C8" w:rsidRDefault="008165CB" w:rsidP="00792F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165CB" w:rsidRPr="00E461C8" w:rsidSect="001562AA">
      <w:pgSz w:w="11906" w:h="16838"/>
      <w:pgMar w:top="568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F9F"/>
    <w:rsid w:val="00003BDD"/>
    <w:rsid w:val="000634BC"/>
    <w:rsid w:val="000918D4"/>
    <w:rsid w:val="00117A0D"/>
    <w:rsid w:val="001562AA"/>
    <w:rsid w:val="001B034B"/>
    <w:rsid w:val="00224EC6"/>
    <w:rsid w:val="00270355"/>
    <w:rsid w:val="003232AA"/>
    <w:rsid w:val="003525B6"/>
    <w:rsid w:val="00455634"/>
    <w:rsid w:val="004B488D"/>
    <w:rsid w:val="004C73B5"/>
    <w:rsid w:val="004D753E"/>
    <w:rsid w:val="00532FB2"/>
    <w:rsid w:val="0064524C"/>
    <w:rsid w:val="006C064F"/>
    <w:rsid w:val="006F70B6"/>
    <w:rsid w:val="007249E4"/>
    <w:rsid w:val="00792F9F"/>
    <w:rsid w:val="007A683F"/>
    <w:rsid w:val="008165CB"/>
    <w:rsid w:val="008F63BB"/>
    <w:rsid w:val="00960BB3"/>
    <w:rsid w:val="00977389"/>
    <w:rsid w:val="0099029B"/>
    <w:rsid w:val="009A22C3"/>
    <w:rsid w:val="00A052B0"/>
    <w:rsid w:val="00B01C5F"/>
    <w:rsid w:val="00B65583"/>
    <w:rsid w:val="00BA7EF4"/>
    <w:rsid w:val="00BE14FF"/>
    <w:rsid w:val="00C45267"/>
    <w:rsid w:val="00D7064F"/>
    <w:rsid w:val="00D9023B"/>
    <w:rsid w:val="00E461C8"/>
    <w:rsid w:val="00E550F1"/>
    <w:rsid w:val="00E6615C"/>
    <w:rsid w:val="00F04437"/>
    <w:rsid w:val="00F07BC3"/>
    <w:rsid w:val="00F75014"/>
    <w:rsid w:val="00FA5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249E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7249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riza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20</cp:revision>
  <cp:lastPrinted>2023-01-27T14:02:00Z</cp:lastPrinted>
  <dcterms:created xsi:type="dcterms:W3CDTF">2021-09-21T09:06:00Z</dcterms:created>
  <dcterms:modified xsi:type="dcterms:W3CDTF">2023-02-08T11:11:00Z</dcterms:modified>
</cp:coreProperties>
</file>