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6"/>
        <w:gridCol w:w="3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116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exact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/>
          <w:b/>
          <w:sz w:val="26"/>
          <w:szCs w:val="26"/>
        </w:rPr>
        <w:t>ОБОБЩЕННАЯ ИНФОРМАЦИЯ</w:t>
      </w:r>
    </w:p>
    <w:p>
      <w:pPr>
        <w:spacing w:after="0" w:line="240" w:lineRule="exact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exac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исполнении (ненадлежащем исполнении) депутатами </w:t>
      </w:r>
      <w:r>
        <w:rPr>
          <w:rFonts w:ascii="Times New Roman" w:hAnsi="Times New Roman"/>
          <w:b/>
          <w:i/>
          <w:sz w:val="26"/>
          <w:szCs w:val="26"/>
          <w:u w:val="single"/>
        </w:rPr>
        <w:t>Среднецарицынского сельского  поселения Серафимовичского муниципального района</w:t>
      </w:r>
      <w:r>
        <w:rPr>
          <w:rFonts w:ascii="Times New Roman" w:hAnsi="Times New Roman"/>
          <w:b/>
          <w:sz w:val="26"/>
          <w:szCs w:val="26"/>
        </w:rPr>
        <w:t xml:space="preserve"> обязанности представить сведения о доходах, расходах, об имуществе и обязательствах имущественного характера за 2023 год</w:t>
      </w:r>
    </w:p>
    <w:bookmarkEnd w:id="0"/>
    <w:p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3209"/>
        <w:gridCol w:w="3209"/>
        <w:gridCol w:w="3209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71" w:type="dxa"/>
            <w:vMerge w:val="restart"/>
            <w:shd w:val="clear" w:color="auto" w:fill="auto"/>
            <w:noWrap w:val="0"/>
            <w:vAlign w:val="top"/>
          </w:tcPr>
          <w:p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Общее число депутатов, осуществляющих свои полномочия               на непостоянной основе</w:t>
            </w:r>
          </w:p>
          <w:p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7" w:type="dxa"/>
            <w:gridSpan w:val="4"/>
            <w:noWrap w:val="0"/>
            <w:vAlign w:val="top"/>
          </w:tcPr>
          <w:p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  <w:p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71" w:type="dxa"/>
            <w:vMerge w:val="continue"/>
            <w:shd w:val="clear" w:color="auto" w:fill="auto"/>
            <w:noWrap w:val="0"/>
            <w:vAlign w:val="top"/>
          </w:tcPr>
          <w:p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9" w:type="dxa"/>
            <w:shd w:val="clear" w:color="auto" w:fill="auto"/>
            <w:noWrap w:val="0"/>
            <w:vAlign w:val="top"/>
          </w:tcPr>
          <w:p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представивших сведения о доходах, расходах, об имуществе и обязательствах имущественного характера в случае совершения в течение отчетного периода сделок, предусмотренных частью 1 статьи 3 Федерального закона от 03.12.2012                № 230-ФЗ "О контроле                                   за соответствием расходов лиц, замещающих государственные должности, и иных лиц их доходам"</w:t>
            </w:r>
          </w:p>
          <w:p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9" w:type="dxa"/>
            <w:shd w:val="clear" w:color="auto" w:fill="auto"/>
            <w:noWrap w:val="0"/>
            <w:vAlign w:val="top"/>
          </w:tcPr>
          <w:p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представивших уведомление                        о несовершении в течение отчетного периода сделок, предусмотренных частью 1 статьи 3 Федерального закона от 03.12.2012 № 230-ФЗ                "О контроле за соответствием расходов лиц, замещающих государственные должности, и иных лиц их доходам"</w:t>
            </w:r>
          </w:p>
          <w:p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9" w:type="dxa"/>
            <w:shd w:val="clear" w:color="auto" w:fill="auto"/>
            <w:noWrap w:val="0"/>
            <w:vAlign w:val="top"/>
          </w:tcPr>
          <w:p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представивших сведения о доходах, расходах, об имуществе и обязательствах имущественного характера в случае совершения                     в течение отчетного периода сделок, предусмотренных частью 1 статьи 3 Федерального закона от 03.12.2012              № 230-ФЗ "О контроле                                   за соответствием расходов лиц, замещающих государственные должности, и иных лиц их доходам" (уведомление о несовершении                      в течение отчетного периода сделок, предусмотренных частью 1 статьи 3 Федерального закона от 03.12.2012              № 230-ФЗ "О контроле                                     за соответствием расходов лиц, замещающих государственные должности, и иных лиц их доходам")                с нарушением срока</w:t>
            </w:r>
          </w:p>
          <w:p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0" w:type="dxa"/>
            <w:shd w:val="clear" w:color="auto" w:fill="auto"/>
            <w:noWrap w:val="0"/>
            <w:vAlign w:val="top"/>
          </w:tcPr>
          <w:p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представивших сведения о доходах, расходах, об имуществе и обязательствах имущественного характера в случае совершения                     в течение отчетного периода сделок, предусмотренных частью 1 статьи 3 Федерального закона от 03.12.2012              № 230-ФЗ "О контроле                                   за соответствием расходов лиц, замещающих государственные должности, и иных лиц их доходам" (уведомление о несовершении                   в течение отчетного периода сделок, предусмотренных частью 1 статьи 3 Федерального закона от 03.12.2012              № 230-ФЗ "О контроле                                     за соответствием расходов лиц, замещающих государственные должности, и иных лиц их доходам")</w:t>
            </w:r>
          </w:p>
          <w:p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71" w:type="dxa"/>
            <w:shd w:val="clear" w:color="auto" w:fill="auto"/>
            <w:noWrap w:val="0"/>
            <w:vAlign w:val="center"/>
          </w:tcPr>
          <w:p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9" w:type="dxa"/>
            <w:shd w:val="clear" w:color="auto" w:fill="auto"/>
            <w:noWrap w:val="0"/>
            <w:vAlign w:val="center"/>
          </w:tcPr>
          <w:p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209" w:type="dxa"/>
            <w:shd w:val="clear" w:color="auto" w:fill="auto"/>
            <w:noWrap w:val="0"/>
            <w:vAlign w:val="center"/>
          </w:tcPr>
          <w:p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209" w:type="dxa"/>
            <w:shd w:val="clear" w:color="auto" w:fill="auto"/>
            <w:noWrap w:val="0"/>
            <w:vAlign w:val="center"/>
          </w:tcPr>
          <w:p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210" w:type="dxa"/>
            <w:shd w:val="clear" w:color="auto" w:fill="auto"/>
            <w:noWrap w:val="0"/>
            <w:vAlign w:val="center"/>
          </w:tcPr>
          <w:p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>
      <w:pgSz w:w="16838" w:h="11906" w:orient="landscape"/>
      <w:pgMar w:top="993" w:right="1134" w:bottom="568" w:left="1134" w:header="720" w:footer="720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360"/>
  <w:drawingGridHorizontalSpacing w:val="140"/>
  <w:drawingGridVerticalSpacing w:val="381"/>
  <w:displayHorizontalDrawingGridEvery w:val="0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02"/>
    <w:rsid w:val="000232DA"/>
    <w:rsid w:val="000A1DD6"/>
    <w:rsid w:val="000D6FED"/>
    <w:rsid w:val="0010614F"/>
    <w:rsid w:val="00143400"/>
    <w:rsid w:val="00172858"/>
    <w:rsid w:val="001A53CA"/>
    <w:rsid w:val="001E2E7A"/>
    <w:rsid w:val="00212E5F"/>
    <w:rsid w:val="00264B7D"/>
    <w:rsid w:val="004A3318"/>
    <w:rsid w:val="00524AB4"/>
    <w:rsid w:val="00597115"/>
    <w:rsid w:val="005F16D3"/>
    <w:rsid w:val="005F3769"/>
    <w:rsid w:val="0067149C"/>
    <w:rsid w:val="006E4979"/>
    <w:rsid w:val="007118BA"/>
    <w:rsid w:val="007635AF"/>
    <w:rsid w:val="00804ABF"/>
    <w:rsid w:val="00826FBF"/>
    <w:rsid w:val="00874802"/>
    <w:rsid w:val="00897E1A"/>
    <w:rsid w:val="0090350F"/>
    <w:rsid w:val="00911922"/>
    <w:rsid w:val="0093367D"/>
    <w:rsid w:val="0095453D"/>
    <w:rsid w:val="009564B7"/>
    <w:rsid w:val="009D182F"/>
    <w:rsid w:val="00A4163D"/>
    <w:rsid w:val="00B775CC"/>
    <w:rsid w:val="00BD54F8"/>
    <w:rsid w:val="00C110DA"/>
    <w:rsid w:val="00C312D2"/>
    <w:rsid w:val="00D10C4E"/>
    <w:rsid w:val="00D7433D"/>
    <w:rsid w:val="00E31C93"/>
    <w:rsid w:val="00E720E4"/>
    <w:rsid w:val="00E9529A"/>
    <w:rsid w:val="00F55CC9"/>
    <w:rsid w:val="00FC363E"/>
    <w:rsid w:val="3B7D4169"/>
    <w:rsid w:val="40E045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/>
      <w:sz w:val="18"/>
      <w:szCs w:val="18"/>
    </w:rPr>
  </w:style>
  <w:style w:type="table" w:styleId="5">
    <w:name w:val="Table Grid"/>
    <w:basedOn w:val="3"/>
    <w:uiPriority w:val="59"/>
    <w:pPr>
      <w:spacing w:after="0" w:line="240" w:lineRule="auto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link w:val="4"/>
    <w:semiHidden/>
    <w:uiPriority w:val="99"/>
    <w:rPr>
      <w:rFonts w:ascii="Segoe UI" w:hAnsi="Segoe UI" w:cs="Segoe UI"/>
      <w:sz w:val="18"/>
      <w:szCs w:val="18"/>
      <w:lang w:eastAsia="en-US"/>
    </w:rPr>
  </w:style>
  <w:style w:type="paragraph" w:styleId="7">
    <w:name w:val="No Spacing"/>
    <w:qFormat/>
    <w:uiPriority w:val="1"/>
    <w:rPr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АВО</Company>
  <Pages>1</Pages>
  <Words>5874</Words>
  <Characters>33488</Characters>
  <Lines>279</Lines>
  <Paragraphs>78</Paragraphs>
  <TotalTime>4</TotalTime>
  <ScaleCrop>false</ScaleCrop>
  <LinksUpToDate>false</LinksUpToDate>
  <CharactersWithSpaces>39284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2024-05-07T13:23:00Z</dcterms:created>
  <dc:creator>Живаева Лариса Григорьевна</dc:creator>
  <cp:lastModifiedBy>Adm</cp:lastModifiedBy>
  <cp:lastPrinted>2024-02-12T09:19:00Z</cp:lastPrinted>
  <dcterms:modified xsi:type="dcterms:W3CDTF">2024-05-08T07:23:13Z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1FD94766D13A464A9F47BD354A11E5C7_13</vt:lpwstr>
  </property>
</Properties>
</file>